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E2" w:rsidRDefault="00314FE2" w:rsidP="00314FE2">
      <w:pPr>
        <w:jc w:val="center"/>
        <w:rPr>
          <w:sz w:val="24"/>
        </w:rPr>
      </w:pPr>
    </w:p>
    <w:p w:rsidR="00314FE2" w:rsidRPr="000D3ED1" w:rsidRDefault="00314FE2" w:rsidP="00314FE2">
      <w:pPr>
        <w:jc w:val="center"/>
        <w:rPr>
          <w:b/>
          <w:sz w:val="24"/>
        </w:rPr>
      </w:pPr>
      <w:r w:rsidRPr="000D3ED1">
        <w:rPr>
          <w:b/>
          <w:sz w:val="24"/>
        </w:rPr>
        <w:t>РОССИЙСКАЯ  ФЕДЕРАЦИЯ</w:t>
      </w:r>
    </w:p>
    <w:p w:rsidR="00314FE2" w:rsidRPr="000D3ED1" w:rsidRDefault="00314FE2" w:rsidP="00314FE2">
      <w:pPr>
        <w:jc w:val="center"/>
        <w:rPr>
          <w:b/>
          <w:sz w:val="24"/>
        </w:rPr>
      </w:pPr>
      <w:r w:rsidRPr="000D3ED1">
        <w:rPr>
          <w:b/>
          <w:sz w:val="24"/>
        </w:rPr>
        <w:t>Иркутская область   Куйтунский район</w:t>
      </w:r>
    </w:p>
    <w:p w:rsidR="00314FE2" w:rsidRPr="000D3ED1" w:rsidRDefault="00314FE2" w:rsidP="00314FE2">
      <w:pPr>
        <w:pStyle w:val="1"/>
        <w:rPr>
          <w:b/>
          <w:bCs/>
          <w:sz w:val="24"/>
        </w:rPr>
      </w:pPr>
      <w:r w:rsidRPr="000D3ED1">
        <w:rPr>
          <w:b/>
          <w:sz w:val="24"/>
        </w:rPr>
        <w:t>Д У М А</w:t>
      </w:r>
    </w:p>
    <w:p w:rsidR="00314FE2" w:rsidRPr="000D3ED1" w:rsidRDefault="00314FE2" w:rsidP="00314FE2">
      <w:pPr>
        <w:pStyle w:val="2"/>
        <w:jc w:val="center"/>
        <w:rPr>
          <w:b/>
        </w:rPr>
      </w:pPr>
      <w:r w:rsidRPr="000D3ED1">
        <w:rPr>
          <w:b/>
        </w:rPr>
        <w:t>НОВОТЕЛЬБИНСКОГО   СЕЛЬСКОГО   ПОСЕЛЕНИЯ</w:t>
      </w:r>
    </w:p>
    <w:p w:rsidR="00314FE2" w:rsidRDefault="00314FE2" w:rsidP="00314FE2"/>
    <w:p w:rsidR="00314FE2" w:rsidRPr="00CE71D1" w:rsidRDefault="00314FE2" w:rsidP="00314FE2"/>
    <w:p w:rsidR="00314FE2" w:rsidRPr="00422BC9" w:rsidRDefault="00314FE2" w:rsidP="00314FE2">
      <w:pPr>
        <w:rPr>
          <w:sz w:val="24"/>
        </w:rPr>
      </w:pPr>
      <w:r>
        <w:rPr>
          <w:sz w:val="24"/>
        </w:rPr>
        <w:t xml:space="preserve">«28  »  </w:t>
      </w:r>
      <w:r w:rsidRPr="00422BC9">
        <w:rPr>
          <w:sz w:val="24"/>
        </w:rPr>
        <w:t xml:space="preserve">  </w:t>
      </w:r>
      <w:r>
        <w:rPr>
          <w:sz w:val="24"/>
        </w:rPr>
        <w:t xml:space="preserve"> 12     2016 г.                                  п. Новая Тельба                                         № 51</w:t>
      </w:r>
    </w:p>
    <w:p w:rsidR="00314FE2" w:rsidRDefault="00314FE2" w:rsidP="00314FE2">
      <w:pPr>
        <w:rPr>
          <w:sz w:val="24"/>
        </w:rPr>
      </w:pPr>
    </w:p>
    <w:p w:rsidR="00314FE2" w:rsidRDefault="00314FE2" w:rsidP="00314FE2">
      <w:pPr>
        <w:ind w:right="4818"/>
        <w:rPr>
          <w:sz w:val="24"/>
        </w:rPr>
      </w:pPr>
      <w:r>
        <w:rPr>
          <w:sz w:val="24"/>
        </w:rPr>
        <w:t>«О бюджете Новотельбинского</w:t>
      </w:r>
    </w:p>
    <w:p w:rsidR="00314FE2" w:rsidRDefault="00314FE2" w:rsidP="00314FE2">
      <w:pPr>
        <w:ind w:right="4818"/>
        <w:rPr>
          <w:sz w:val="24"/>
        </w:rPr>
      </w:pPr>
      <w:r>
        <w:rPr>
          <w:sz w:val="24"/>
        </w:rPr>
        <w:t>сельского поселения на 2017 год</w:t>
      </w:r>
      <w:r w:rsidRPr="00640446">
        <w:rPr>
          <w:sz w:val="24"/>
        </w:rPr>
        <w:t xml:space="preserve"> </w:t>
      </w:r>
      <w:r>
        <w:rPr>
          <w:sz w:val="24"/>
        </w:rPr>
        <w:t>и на плановый период 2018 и 2019 годов»</w:t>
      </w:r>
    </w:p>
    <w:p w:rsidR="00314FE2" w:rsidRDefault="00314FE2" w:rsidP="00314FE2">
      <w:pPr>
        <w:jc w:val="both"/>
        <w:rPr>
          <w:sz w:val="24"/>
        </w:rPr>
      </w:pPr>
    </w:p>
    <w:p w:rsidR="00314FE2" w:rsidRDefault="00314FE2" w:rsidP="00314FE2">
      <w:pPr>
        <w:jc w:val="both"/>
        <w:rPr>
          <w:sz w:val="24"/>
        </w:rPr>
      </w:pPr>
      <w:r>
        <w:rPr>
          <w:sz w:val="24"/>
        </w:rPr>
        <w:tab/>
      </w:r>
      <w:r w:rsidRPr="00325BB8">
        <w:rPr>
          <w:sz w:val="24"/>
        </w:rPr>
        <w:t xml:space="preserve">Руководствуясь </w:t>
      </w:r>
      <w:r w:rsidRPr="009C1314">
        <w:rPr>
          <w:sz w:val="24"/>
          <w:szCs w:val="24"/>
        </w:rPr>
        <w:t>статьей 184.1 Бюджетного Кодекса Российской Федерации</w:t>
      </w:r>
      <w:r w:rsidRPr="00325BB8">
        <w:rPr>
          <w:sz w:val="24"/>
        </w:rPr>
        <w:t xml:space="preserve">, </w:t>
      </w:r>
      <w:r>
        <w:rPr>
          <w:sz w:val="24"/>
        </w:rPr>
        <w:t>на основании проекта закона Иркутской области «Об областном бюджете на 2017 год и на плановый период 2018 и 2019 годов»</w:t>
      </w:r>
      <w:r w:rsidRPr="00325BB8">
        <w:rPr>
          <w:sz w:val="24"/>
        </w:rPr>
        <w:t>,</w:t>
      </w:r>
      <w:r>
        <w:rPr>
          <w:sz w:val="24"/>
        </w:rPr>
        <w:t xml:space="preserve"> Уставом Новотельбинского муниципального образования,</w:t>
      </w:r>
      <w:r w:rsidRPr="00325BB8">
        <w:rPr>
          <w:sz w:val="24"/>
        </w:rPr>
        <w:t xml:space="preserve"> Дума   </w:t>
      </w:r>
      <w:r>
        <w:rPr>
          <w:sz w:val="24"/>
        </w:rPr>
        <w:t>Новотельбинского</w:t>
      </w:r>
      <w:r w:rsidRPr="00325BB8">
        <w:rPr>
          <w:sz w:val="24"/>
        </w:rPr>
        <w:t xml:space="preserve"> сельского поселения</w:t>
      </w:r>
    </w:p>
    <w:p w:rsidR="00314FE2" w:rsidRDefault="00314FE2" w:rsidP="00314FE2">
      <w:pPr>
        <w:jc w:val="both"/>
        <w:rPr>
          <w:sz w:val="24"/>
        </w:rPr>
      </w:pPr>
    </w:p>
    <w:p w:rsidR="00314FE2" w:rsidRDefault="00314FE2" w:rsidP="00314FE2">
      <w:pPr>
        <w:jc w:val="both"/>
        <w:rPr>
          <w:sz w:val="24"/>
        </w:rPr>
      </w:pPr>
    </w:p>
    <w:p w:rsidR="00314FE2" w:rsidRDefault="00314FE2" w:rsidP="00314FE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Р Е Ш И Л А:</w:t>
      </w:r>
    </w:p>
    <w:p w:rsidR="00314FE2" w:rsidRPr="00640446" w:rsidRDefault="00314FE2" w:rsidP="00314FE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>1.</w:t>
      </w:r>
      <w:r w:rsidRPr="00640446">
        <w:rPr>
          <w:rFonts w:ascii="Times New Roman" w:hAnsi="Times New Roman" w:cs="Times New Roman"/>
          <w:sz w:val="24"/>
          <w:szCs w:val="24"/>
        </w:rPr>
        <w:tab/>
        <w:t xml:space="preserve">Утвердить основные характеристики  бюджета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640446">
        <w:rPr>
          <w:rFonts w:ascii="Times New Roman" w:hAnsi="Times New Roman" w:cs="Times New Roman"/>
          <w:sz w:val="24"/>
          <w:szCs w:val="24"/>
        </w:rPr>
        <w:t xml:space="preserve"> сельского поселения (далее бюджет поселения)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044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14FE2" w:rsidRPr="00640446" w:rsidRDefault="00314FE2" w:rsidP="00314FE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640446">
        <w:rPr>
          <w:rFonts w:ascii="Times New Roman" w:hAnsi="Times New Roman" w:cs="Times New Roman"/>
          <w:sz w:val="24"/>
          <w:szCs w:val="24"/>
        </w:rPr>
        <w:t xml:space="preserve">общий объем доходов бюджета 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4044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1701289</w:t>
      </w:r>
      <w:r w:rsidRPr="00640446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C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D5CD9">
        <w:rPr>
          <w:rFonts w:ascii="Times New Roman" w:hAnsi="Times New Roman" w:cs="Times New Roman"/>
          <w:sz w:val="24"/>
          <w:szCs w:val="24"/>
        </w:rPr>
        <w:t>из них объем межбюджетных трансфертов, получаемых из других бюджетов бюджетной системы Российской Федерации в сумме</w:t>
      </w:r>
      <w:r>
        <w:rPr>
          <w:rFonts w:ascii="Times New Roman" w:hAnsi="Times New Roman" w:cs="Times New Roman"/>
          <w:sz w:val="24"/>
          <w:szCs w:val="24"/>
        </w:rPr>
        <w:t xml:space="preserve">  1301189 </w:t>
      </w:r>
      <w:r>
        <w:rPr>
          <w:rFonts w:ascii="Times New Roman" w:hAnsi="Times New Roman"/>
          <w:sz w:val="24"/>
          <w:szCs w:val="24"/>
        </w:rPr>
        <w:t>рублей</w:t>
      </w:r>
      <w:r w:rsidRPr="00640446">
        <w:rPr>
          <w:rFonts w:ascii="Times New Roman" w:hAnsi="Times New Roman" w:cs="Times New Roman"/>
          <w:sz w:val="24"/>
          <w:szCs w:val="24"/>
        </w:rPr>
        <w:t>;</w:t>
      </w:r>
    </w:p>
    <w:p w:rsidR="00314FE2" w:rsidRDefault="00314FE2" w:rsidP="00314FE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4044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1701289</w:t>
      </w:r>
      <w:r w:rsidRPr="00640446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FE2" w:rsidRPr="00640446" w:rsidRDefault="00314FE2" w:rsidP="00314FE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дефицита бюджета поселения в сумме 0 рублей.</w:t>
      </w:r>
    </w:p>
    <w:p w:rsidR="00314FE2" w:rsidRPr="00640446" w:rsidRDefault="00314FE2" w:rsidP="00314FE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 xml:space="preserve">2.     Утвердить основные характеристики  бюджета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640446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64044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и 2019</w:t>
      </w:r>
      <w:r w:rsidRPr="0064044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40446">
        <w:rPr>
          <w:rFonts w:ascii="Times New Roman" w:hAnsi="Times New Roman" w:cs="Times New Roman"/>
          <w:sz w:val="24"/>
          <w:szCs w:val="24"/>
        </w:rPr>
        <w:t>:</w:t>
      </w:r>
    </w:p>
    <w:p w:rsidR="00314FE2" w:rsidRDefault="00314FE2" w:rsidP="00314FE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640446">
        <w:rPr>
          <w:rFonts w:ascii="Times New Roman" w:hAnsi="Times New Roman" w:cs="Times New Roman"/>
          <w:sz w:val="24"/>
          <w:szCs w:val="24"/>
        </w:rPr>
        <w:t>общий объем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04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Pr="0064044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1488068</w:t>
      </w:r>
      <w:r w:rsidRPr="0064044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D5CD9">
        <w:rPr>
          <w:rFonts w:ascii="Times New Roman" w:hAnsi="Times New Roman" w:cs="Times New Roman"/>
          <w:sz w:val="24"/>
          <w:szCs w:val="24"/>
        </w:rPr>
        <w:t>, из них объем межбюджетных трансфертов, получаемых из других бюджетов бюджетной системы Российской Федерации в сумме</w:t>
      </w:r>
      <w:r>
        <w:rPr>
          <w:rFonts w:ascii="Times New Roman" w:hAnsi="Times New Roman" w:cs="Times New Roman"/>
          <w:sz w:val="24"/>
          <w:szCs w:val="24"/>
        </w:rPr>
        <w:t xml:space="preserve"> 1090828 </w:t>
      </w:r>
      <w:r w:rsidRPr="00CD5CD9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FE2" w:rsidRDefault="00314FE2" w:rsidP="00314FE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640446">
        <w:rPr>
          <w:rFonts w:ascii="Times New Roman" w:hAnsi="Times New Roman" w:cs="Times New Roman"/>
          <w:sz w:val="24"/>
          <w:szCs w:val="24"/>
        </w:rPr>
        <w:t>общий объем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04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64044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1531159</w:t>
      </w:r>
      <w:r w:rsidRPr="0064044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D5CD9">
        <w:rPr>
          <w:rFonts w:ascii="Times New Roman" w:hAnsi="Times New Roman" w:cs="Times New Roman"/>
          <w:sz w:val="24"/>
          <w:szCs w:val="24"/>
        </w:rPr>
        <w:t>, из них объем межбюджетных трансфертов, получаемых из других бюджетов бюджетной системы Российской Федерации в сумме</w:t>
      </w:r>
      <w:r>
        <w:rPr>
          <w:rFonts w:ascii="Times New Roman" w:hAnsi="Times New Roman" w:cs="Times New Roman"/>
          <w:sz w:val="24"/>
          <w:szCs w:val="24"/>
        </w:rPr>
        <w:t xml:space="preserve"> 1091389 </w:t>
      </w:r>
      <w:r w:rsidRPr="00CD5CD9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FE2" w:rsidRDefault="00314FE2" w:rsidP="00314FE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446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2018 год </w:t>
      </w:r>
      <w:r w:rsidRPr="0064044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1488068  </w:t>
      </w:r>
      <w:r w:rsidRPr="0064044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расходы в сумме 36076,70 рублей;</w:t>
      </w:r>
    </w:p>
    <w:p w:rsidR="00314FE2" w:rsidRDefault="00314FE2" w:rsidP="00314FE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40446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2019 год </w:t>
      </w:r>
      <w:r w:rsidRPr="00640446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1531159 </w:t>
      </w:r>
      <w:r w:rsidRPr="00640446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расходы в сумме 74307,95 рубля;</w:t>
      </w:r>
    </w:p>
    <w:p w:rsidR="00314FE2" w:rsidRPr="00640446" w:rsidRDefault="00314FE2" w:rsidP="00314FE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дефицита бюджета поселения на 2018 год в сумме 0 рублей;</w:t>
      </w:r>
    </w:p>
    <w:p w:rsidR="00314FE2" w:rsidRDefault="00314FE2" w:rsidP="00314FE2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 дефицита бюджета поселения  на 2019 год  в сумме 0  рублей.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 w:rsidRPr="00640446">
        <w:rPr>
          <w:szCs w:val="24"/>
        </w:rPr>
        <w:t xml:space="preserve">3.  </w:t>
      </w:r>
      <w:r>
        <w:rPr>
          <w:szCs w:val="24"/>
        </w:rPr>
        <w:t>Установить, что доходы бюджета поселения, поступающие в 2017 году и в плановом периоде 2018 и 2019 годов, формируется за счет: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3.1. налоговых доходов;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3.2. неналоговых доходов;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3.3. безвозмездных поступлений.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4. Утвердить</w:t>
      </w:r>
      <w:r w:rsidRPr="00640446">
        <w:rPr>
          <w:szCs w:val="24"/>
        </w:rPr>
        <w:t xml:space="preserve"> прогнозируемые доходы бюджета </w:t>
      </w:r>
      <w:r>
        <w:rPr>
          <w:szCs w:val="24"/>
        </w:rPr>
        <w:t>Новотельбинского сельского поселения на 2017</w:t>
      </w:r>
      <w:r w:rsidRPr="00640446">
        <w:rPr>
          <w:szCs w:val="24"/>
        </w:rPr>
        <w:t xml:space="preserve"> год</w:t>
      </w:r>
      <w:r>
        <w:rPr>
          <w:szCs w:val="24"/>
        </w:rPr>
        <w:t xml:space="preserve"> и плановый период 2018 и 2019 годов </w:t>
      </w:r>
      <w:r w:rsidRPr="00640446">
        <w:rPr>
          <w:szCs w:val="24"/>
        </w:rPr>
        <w:t xml:space="preserve"> по </w:t>
      </w:r>
      <w:r>
        <w:rPr>
          <w:szCs w:val="24"/>
        </w:rPr>
        <w:t xml:space="preserve">группам, подгруппам и статьям </w:t>
      </w:r>
      <w:r w:rsidRPr="00640446">
        <w:rPr>
          <w:szCs w:val="24"/>
        </w:rPr>
        <w:t>классификации доходов бюджетов Российской Федерации согласно приложени</w:t>
      </w:r>
      <w:r>
        <w:rPr>
          <w:szCs w:val="24"/>
        </w:rPr>
        <w:t>ям</w:t>
      </w:r>
      <w:r w:rsidRPr="00640446">
        <w:rPr>
          <w:szCs w:val="24"/>
        </w:rPr>
        <w:t xml:space="preserve"> </w:t>
      </w:r>
      <w:r w:rsidRPr="001A25A3">
        <w:rPr>
          <w:szCs w:val="24"/>
        </w:rPr>
        <w:t>1</w:t>
      </w:r>
      <w:r>
        <w:rPr>
          <w:szCs w:val="24"/>
        </w:rPr>
        <w:t xml:space="preserve">, 1/1 </w:t>
      </w:r>
      <w:r w:rsidRPr="00640446">
        <w:rPr>
          <w:szCs w:val="24"/>
        </w:rPr>
        <w:t xml:space="preserve"> к настоящему Решению</w:t>
      </w:r>
      <w:r>
        <w:rPr>
          <w:szCs w:val="24"/>
        </w:rPr>
        <w:t>.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5. </w:t>
      </w:r>
      <w:r w:rsidRPr="00314A02">
        <w:rPr>
          <w:szCs w:val="24"/>
        </w:rPr>
        <w:t>У</w:t>
      </w:r>
      <w:r>
        <w:rPr>
          <w:szCs w:val="24"/>
        </w:rPr>
        <w:t>твердить</w:t>
      </w:r>
      <w:r w:rsidRPr="00314A02">
        <w:rPr>
          <w:szCs w:val="24"/>
        </w:rPr>
        <w:t xml:space="preserve"> перечень  администраторов доходов  бюджета поселения </w:t>
      </w:r>
      <w:r>
        <w:rPr>
          <w:szCs w:val="24"/>
        </w:rPr>
        <w:t xml:space="preserve">–органов местного самоуправления Новотельбинского сельского поселения  </w:t>
      </w:r>
      <w:r w:rsidRPr="00314A02">
        <w:rPr>
          <w:szCs w:val="24"/>
        </w:rPr>
        <w:t>согласно приложени</w:t>
      </w:r>
      <w:r>
        <w:rPr>
          <w:szCs w:val="24"/>
        </w:rPr>
        <w:t xml:space="preserve">я 2 2/1 </w:t>
      </w:r>
      <w:r w:rsidRPr="00314A02">
        <w:rPr>
          <w:szCs w:val="24"/>
        </w:rPr>
        <w:t>к настоящему Решению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 6. </w:t>
      </w:r>
      <w:r w:rsidRPr="00314A02">
        <w:rPr>
          <w:szCs w:val="24"/>
        </w:rPr>
        <w:t>У</w:t>
      </w:r>
      <w:r>
        <w:rPr>
          <w:szCs w:val="24"/>
        </w:rPr>
        <w:t>твердить</w:t>
      </w:r>
      <w:r w:rsidRPr="00314A02">
        <w:rPr>
          <w:szCs w:val="24"/>
        </w:rPr>
        <w:t xml:space="preserve"> перечень главных администраторов доходов  бюджета поселения </w:t>
      </w:r>
      <w:r>
        <w:rPr>
          <w:szCs w:val="24"/>
        </w:rPr>
        <w:t xml:space="preserve">–органов местного самоуправления Новотельбинского сельского поселения  </w:t>
      </w:r>
      <w:r w:rsidRPr="00314A02">
        <w:rPr>
          <w:szCs w:val="24"/>
        </w:rPr>
        <w:t>согласно приложени</w:t>
      </w:r>
      <w:r>
        <w:rPr>
          <w:szCs w:val="24"/>
        </w:rPr>
        <w:t xml:space="preserve">я 3, 3/1 </w:t>
      </w:r>
      <w:r w:rsidRPr="00314A02">
        <w:rPr>
          <w:szCs w:val="24"/>
        </w:rPr>
        <w:t>к настоящему Решению</w:t>
      </w:r>
      <w:r>
        <w:rPr>
          <w:szCs w:val="24"/>
        </w:rPr>
        <w:t xml:space="preserve"> 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7.Утвердить</w:t>
      </w:r>
      <w:r w:rsidRPr="00314A02">
        <w:rPr>
          <w:szCs w:val="24"/>
        </w:rPr>
        <w:t xml:space="preserve"> перечень главных администраторов доходов  бюджета </w:t>
      </w:r>
      <w:r>
        <w:rPr>
          <w:szCs w:val="24"/>
        </w:rPr>
        <w:t xml:space="preserve">Новотельбинского сельского поселения территориальных органов (подразделений) федеральных органов государственной власти </w:t>
      </w:r>
      <w:r w:rsidRPr="00314A02">
        <w:rPr>
          <w:szCs w:val="24"/>
        </w:rPr>
        <w:t>согласно приложени</w:t>
      </w:r>
      <w:r>
        <w:rPr>
          <w:szCs w:val="24"/>
        </w:rPr>
        <w:t xml:space="preserve">я 4,4/1 </w:t>
      </w:r>
      <w:r w:rsidRPr="00314A02">
        <w:rPr>
          <w:szCs w:val="24"/>
        </w:rPr>
        <w:t>к настоящему Решению</w:t>
      </w:r>
      <w:r>
        <w:rPr>
          <w:szCs w:val="24"/>
        </w:rPr>
        <w:t>.</w:t>
      </w:r>
    </w:p>
    <w:p w:rsidR="00314FE2" w:rsidRPr="00314A0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8. Утвердить перечень главных администраторов источников финансирования дефицита бюджета Новотельбинского сельского поселения согласно приложения 11,11/1к настоящему Решению.</w:t>
      </w:r>
    </w:p>
    <w:p w:rsidR="00314FE2" w:rsidRPr="00314A0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9. В случае изменений в 2017 году и плановом периоде 2018 и 2019 годов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администрации Новотельбинского сельского поселения вправе вносить соответствующие изменения в состав закрепленных за ними кодов классификации доходов бюджета или классификации источников финансирования дефицита бюджета с последующим внесением изменений в настоящее решение.</w:t>
      </w:r>
    </w:p>
    <w:p w:rsidR="00314FE2" w:rsidRPr="00314A0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10.</w:t>
      </w:r>
      <w:r w:rsidRPr="004E1DA6">
        <w:rPr>
          <w:szCs w:val="24"/>
        </w:rPr>
        <w:t xml:space="preserve"> </w:t>
      </w:r>
      <w:r w:rsidRPr="00314A02">
        <w:rPr>
          <w:szCs w:val="24"/>
        </w:rPr>
        <w:t>У</w:t>
      </w:r>
      <w:r>
        <w:rPr>
          <w:szCs w:val="24"/>
        </w:rPr>
        <w:t>твердить</w:t>
      </w:r>
      <w:r w:rsidRPr="00314A02">
        <w:rPr>
          <w:szCs w:val="24"/>
        </w:rPr>
        <w:t xml:space="preserve"> распределение </w:t>
      </w:r>
      <w:r>
        <w:rPr>
          <w:szCs w:val="24"/>
        </w:rPr>
        <w:t>бюджетных ассигнований</w:t>
      </w:r>
      <w:r w:rsidRPr="00314A02">
        <w:rPr>
          <w:szCs w:val="24"/>
        </w:rPr>
        <w:t xml:space="preserve"> </w:t>
      </w:r>
      <w:r>
        <w:rPr>
          <w:szCs w:val="24"/>
        </w:rPr>
        <w:t>по разделам, подразделам, целевым статьям и видам расходов классификации расходов бюджета на 2017 год и плановый период 2018 и 2019 годов согласно приложениям 5,5/1 к настоящему Решению</w:t>
      </w:r>
      <w:r w:rsidRPr="00314A02">
        <w:rPr>
          <w:szCs w:val="24"/>
        </w:rPr>
        <w:t>;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11.</w:t>
      </w:r>
      <w:r w:rsidRPr="00314A02">
        <w:rPr>
          <w:szCs w:val="24"/>
        </w:rPr>
        <w:t xml:space="preserve"> У</w:t>
      </w:r>
      <w:r>
        <w:rPr>
          <w:szCs w:val="24"/>
        </w:rPr>
        <w:t>твердить</w:t>
      </w:r>
      <w:r w:rsidRPr="00314A02">
        <w:rPr>
          <w:szCs w:val="24"/>
        </w:rPr>
        <w:t xml:space="preserve"> распределение </w:t>
      </w:r>
      <w:r>
        <w:rPr>
          <w:szCs w:val="24"/>
        </w:rPr>
        <w:t>бюджетных ассигнований по разделам, подразделам, целевым статьям и видам расходов классификации расходов бюджета в</w:t>
      </w:r>
      <w:r w:rsidRPr="00314A02">
        <w:rPr>
          <w:szCs w:val="24"/>
        </w:rPr>
        <w:t xml:space="preserve"> ведомственной  структур</w:t>
      </w:r>
      <w:r>
        <w:rPr>
          <w:szCs w:val="24"/>
        </w:rPr>
        <w:t>е расходов согласно приложениям 6, 6/1</w:t>
      </w:r>
      <w:r w:rsidRPr="00314A02">
        <w:rPr>
          <w:szCs w:val="24"/>
        </w:rPr>
        <w:t xml:space="preserve"> к настоящему Решению</w:t>
      </w:r>
      <w:r>
        <w:rPr>
          <w:szCs w:val="24"/>
        </w:rPr>
        <w:t>.</w:t>
      </w:r>
    </w:p>
    <w:p w:rsidR="00314FE2" w:rsidRPr="00640446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12. </w:t>
      </w:r>
      <w:r w:rsidRPr="00314A02">
        <w:rPr>
          <w:szCs w:val="24"/>
        </w:rPr>
        <w:t>У</w:t>
      </w:r>
      <w:r>
        <w:rPr>
          <w:szCs w:val="24"/>
        </w:rPr>
        <w:t>твердить</w:t>
      </w:r>
      <w:r w:rsidRPr="00314A02">
        <w:rPr>
          <w:szCs w:val="24"/>
        </w:rPr>
        <w:t xml:space="preserve"> распределение </w:t>
      </w:r>
      <w:r>
        <w:rPr>
          <w:szCs w:val="24"/>
        </w:rPr>
        <w:t xml:space="preserve">бюджетных ассигнований </w:t>
      </w:r>
      <w:r w:rsidRPr="00314A02">
        <w:rPr>
          <w:szCs w:val="24"/>
        </w:rPr>
        <w:t xml:space="preserve">расходов бюджета </w:t>
      </w:r>
      <w:r>
        <w:rPr>
          <w:szCs w:val="24"/>
        </w:rPr>
        <w:t>поселения</w:t>
      </w:r>
      <w:r w:rsidRPr="00314A02">
        <w:rPr>
          <w:szCs w:val="24"/>
        </w:rPr>
        <w:t xml:space="preserve"> </w:t>
      </w:r>
      <w:r>
        <w:rPr>
          <w:szCs w:val="24"/>
        </w:rPr>
        <w:t xml:space="preserve">по разделам и подразделам классификации расходов бюджета на 2017 год и плановый период 2018 и 2019 годов согласно приложениям 7,7/1 к настоящему Решению 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13.  Установить, что в расходной части бюджета поселения создается Резервный фонд администрации Новотельбинского сельского поселения: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на 2017 год</w:t>
      </w:r>
      <w:r w:rsidRPr="00640446">
        <w:rPr>
          <w:szCs w:val="24"/>
        </w:rPr>
        <w:t xml:space="preserve"> </w:t>
      </w:r>
      <w:r>
        <w:rPr>
          <w:szCs w:val="24"/>
        </w:rPr>
        <w:t>в сумме 5000 рублей;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на 2018 год в сумме 5000 рублей;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на 2019 год в сумме 5000 рублей.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14. Утвердить объем бюджетных ассигнований дорожного фонда Новотельбинского сельского поселения: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на 2017 год</w:t>
      </w:r>
      <w:r w:rsidRPr="00640446">
        <w:rPr>
          <w:szCs w:val="24"/>
        </w:rPr>
        <w:t xml:space="preserve"> </w:t>
      </w:r>
      <w:r>
        <w:rPr>
          <w:szCs w:val="24"/>
        </w:rPr>
        <w:t>в сумме 325100 рублей;</w:t>
      </w:r>
    </w:p>
    <w:p w:rsidR="00314FE2" w:rsidRDefault="00314FE2" w:rsidP="00314FE2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на 2018 год в сумме 320000 рублей;</w:t>
      </w:r>
    </w:p>
    <w:p w:rsidR="00314FE2" w:rsidRPr="00A920A5" w:rsidRDefault="00314FE2" w:rsidP="00314FE2">
      <w:pPr>
        <w:pStyle w:val="a3"/>
        <w:ind w:firstLine="567"/>
        <w:jc w:val="both"/>
        <w:rPr>
          <w:szCs w:val="24"/>
        </w:rPr>
      </w:pPr>
      <w:r w:rsidRPr="00A920A5">
        <w:rPr>
          <w:szCs w:val="24"/>
        </w:rPr>
        <w:t xml:space="preserve">на 2019 год в сумме  </w:t>
      </w:r>
      <w:r>
        <w:rPr>
          <w:szCs w:val="24"/>
        </w:rPr>
        <w:t>360200</w:t>
      </w:r>
      <w:r w:rsidRPr="00A920A5">
        <w:rPr>
          <w:szCs w:val="24"/>
        </w:rPr>
        <w:t xml:space="preserve"> рублей.</w:t>
      </w:r>
    </w:p>
    <w:p w:rsidR="00314FE2" w:rsidRPr="00A920A5" w:rsidRDefault="00314FE2" w:rsidP="00314FE2">
      <w:pPr>
        <w:ind w:firstLine="360"/>
        <w:jc w:val="both"/>
        <w:rPr>
          <w:sz w:val="24"/>
          <w:szCs w:val="24"/>
        </w:rPr>
      </w:pPr>
      <w:r w:rsidRPr="00A920A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A920A5">
        <w:rPr>
          <w:sz w:val="24"/>
          <w:szCs w:val="24"/>
        </w:rPr>
        <w:t>. У</w:t>
      </w:r>
      <w:r>
        <w:rPr>
          <w:sz w:val="24"/>
          <w:szCs w:val="24"/>
        </w:rPr>
        <w:t>твердить</w:t>
      </w:r>
      <w:r w:rsidRPr="00A920A5">
        <w:rPr>
          <w:sz w:val="24"/>
          <w:szCs w:val="24"/>
        </w:rPr>
        <w:t xml:space="preserve"> верхний предел  муниципального долга:</w:t>
      </w:r>
    </w:p>
    <w:p w:rsidR="00314FE2" w:rsidRPr="00A920A5" w:rsidRDefault="00314FE2" w:rsidP="00314FE2">
      <w:pPr>
        <w:ind w:firstLine="426"/>
        <w:jc w:val="both"/>
        <w:rPr>
          <w:sz w:val="24"/>
          <w:szCs w:val="24"/>
        </w:rPr>
      </w:pPr>
      <w:r w:rsidRPr="00A920A5">
        <w:rPr>
          <w:sz w:val="24"/>
          <w:szCs w:val="24"/>
        </w:rPr>
        <w:t xml:space="preserve"> - по состоянию на 1 января 2018 года в размере 0 рублей, в том числе предельный объем обязательств по муниципальным гарантиям 0 рублей;</w:t>
      </w:r>
    </w:p>
    <w:p w:rsidR="00314FE2" w:rsidRPr="00A920A5" w:rsidRDefault="00314FE2" w:rsidP="00314FE2">
      <w:pPr>
        <w:ind w:firstLine="426"/>
        <w:jc w:val="both"/>
        <w:rPr>
          <w:sz w:val="24"/>
          <w:szCs w:val="24"/>
        </w:rPr>
      </w:pPr>
      <w:r w:rsidRPr="00A920A5">
        <w:rPr>
          <w:sz w:val="24"/>
          <w:szCs w:val="24"/>
        </w:rPr>
        <w:t>-  предельный объем расходов  на обслуживание  муниципального долга поселения в размере 0 рублей;</w:t>
      </w:r>
    </w:p>
    <w:p w:rsidR="00314FE2" w:rsidRPr="00A920A5" w:rsidRDefault="00314FE2" w:rsidP="00314FE2">
      <w:pPr>
        <w:ind w:firstLine="284"/>
        <w:jc w:val="both"/>
        <w:rPr>
          <w:sz w:val="24"/>
          <w:szCs w:val="24"/>
        </w:rPr>
      </w:pPr>
      <w:r w:rsidRPr="00A920A5">
        <w:rPr>
          <w:sz w:val="24"/>
          <w:szCs w:val="24"/>
        </w:rPr>
        <w:t xml:space="preserve">  - по состоянию на 1 января 2019 года в размере 0 рублей, в том числе предельный объем обязательств по муниципальным гарантиям 0  рублей;</w:t>
      </w:r>
    </w:p>
    <w:p w:rsidR="00314FE2" w:rsidRPr="00A920A5" w:rsidRDefault="00314FE2" w:rsidP="00314FE2">
      <w:pPr>
        <w:ind w:hanging="360"/>
        <w:jc w:val="both"/>
        <w:rPr>
          <w:sz w:val="24"/>
          <w:szCs w:val="24"/>
        </w:rPr>
      </w:pPr>
      <w:r w:rsidRPr="00A920A5">
        <w:rPr>
          <w:sz w:val="24"/>
          <w:szCs w:val="24"/>
        </w:rPr>
        <w:tab/>
        <w:t xml:space="preserve">       - предельный объем расходов  на обслуживание  муниципального долга поселения в размере 0  рублей;</w:t>
      </w:r>
    </w:p>
    <w:p w:rsidR="00314FE2" w:rsidRPr="00A920A5" w:rsidRDefault="00314FE2" w:rsidP="00314FE2">
      <w:pPr>
        <w:ind w:firstLine="284"/>
        <w:jc w:val="both"/>
        <w:rPr>
          <w:sz w:val="24"/>
          <w:szCs w:val="24"/>
        </w:rPr>
      </w:pPr>
      <w:r w:rsidRPr="00A920A5">
        <w:rPr>
          <w:sz w:val="24"/>
          <w:szCs w:val="24"/>
        </w:rPr>
        <w:t xml:space="preserve"> - по состоянию на 1 января 2020 года в размере 0 рублей, в том числе предельный объем обязательств по муниципальным гарантиям 0  рублей;</w:t>
      </w:r>
    </w:p>
    <w:p w:rsidR="00314FE2" w:rsidRPr="00A920A5" w:rsidRDefault="00314FE2" w:rsidP="00314FE2">
      <w:pPr>
        <w:ind w:firstLine="426"/>
        <w:jc w:val="both"/>
        <w:rPr>
          <w:sz w:val="24"/>
          <w:szCs w:val="24"/>
        </w:rPr>
      </w:pPr>
      <w:r w:rsidRPr="00A920A5">
        <w:rPr>
          <w:sz w:val="24"/>
          <w:szCs w:val="24"/>
        </w:rPr>
        <w:t>- предельный объем расходов  на обслуживание  муниципального долга поселения в размере 0  рублей.</w:t>
      </w:r>
    </w:p>
    <w:p w:rsidR="00314FE2" w:rsidRPr="00A920A5" w:rsidRDefault="00314FE2" w:rsidP="00314FE2">
      <w:pPr>
        <w:ind w:firstLine="426"/>
        <w:jc w:val="both"/>
        <w:rPr>
          <w:sz w:val="24"/>
          <w:szCs w:val="24"/>
        </w:rPr>
      </w:pPr>
      <w:r w:rsidRPr="00A920A5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A920A5">
        <w:rPr>
          <w:sz w:val="24"/>
          <w:szCs w:val="24"/>
        </w:rPr>
        <w:t>. У</w:t>
      </w:r>
      <w:r>
        <w:rPr>
          <w:sz w:val="24"/>
          <w:szCs w:val="24"/>
        </w:rPr>
        <w:t>становить</w:t>
      </w:r>
      <w:r w:rsidRPr="00A920A5">
        <w:rPr>
          <w:sz w:val="24"/>
          <w:szCs w:val="24"/>
        </w:rPr>
        <w:t xml:space="preserve"> предельный объем муниципального долга:</w:t>
      </w:r>
    </w:p>
    <w:p w:rsidR="00314FE2" w:rsidRPr="00A920A5" w:rsidRDefault="00314FE2" w:rsidP="00314FE2">
      <w:pPr>
        <w:pStyle w:val="a3"/>
        <w:ind w:firstLine="567"/>
        <w:jc w:val="both"/>
        <w:rPr>
          <w:szCs w:val="24"/>
        </w:rPr>
      </w:pPr>
      <w:r w:rsidRPr="00A920A5">
        <w:rPr>
          <w:szCs w:val="24"/>
        </w:rPr>
        <w:t>на 2017 год в размере 0 рублей;</w:t>
      </w:r>
    </w:p>
    <w:p w:rsidR="00314FE2" w:rsidRPr="00A920A5" w:rsidRDefault="00314FE2" w:rsidP="00314FE2">
      <w:pPr>
        <w:pStyle w:val="a3"/>
        <w:ind w:firstLine="567"/>
        <w:jc w:val="both"/>
        <w:rPr>
          <w:szCs w:val="24"/>
        </w:rPr>
      </w:pPr>
      <w:r w:rsidRPr="00A920A5">
        <w:rPr>
          <w:szCs w:val="24"/>
        </w:rPr>
        <w:t>на 2018 год в размере 0 рублей;</w:t>
      </w:r>
    </w:p>
    <w:p w:rsidR="00314FE2" w:rsidRPr="00A920A5" w:rsidRDefault="00314FE2" w:rsidP="00314FE2">
      <w:pPr>
        <w:ind w:firstLine="426"/>
        <w:jc w:val="both"/>
        <w:rPr>
          <w:sz w:val="24"/>
          <w:szCs w:val="24"/>
        </w:rPr>
      </w:pPr>
      <w:r w:rsidRPr="00A920A5">
        <w:rPr>
          <w:sz w:val="24"/>
          <w:szCs w:val="24"/>
        </w:rPr>
        <w:t xml:space="preserve">  на 2019 год в размере 0 рублей.</w:t>
      </w:r>
    </w:p>
    <w:p w:rsidR="00314FE2" w:rsidRPr="00640446" w:rsidRDefault="00314FE2" w:rsidP="00314FE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Pr="00643222">
        <w:rPr>
          <w:sz w:val="24"/>
          <w:szCs w:val="24"/>
        </w:rPr>
        <w:t>.</w:t>
      </w:r>
      <w:r>
        <w:rPr>
          <w:sz w:val="24"/>
          <w:szCs w:val="24"/>
        </w:rPr>
        <w:t xml:space="preserve"> Утвердить иные межбюджетные трансферты, выделяемые из бюджета</w:t>
      </w:r>
      <w:r w:rsidRPr="0064044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на финансирование расходов, связанных с передачей полномочий органам местного самоуправления муниципального района на 2017 год и на плановый период 2018 и 2019 годов </w:t>
      </w:r>
      <w:r w:rsidRPr="00640446">
        <w:rPr>
          <w:sz w:val="24"/>
          <w:szCs w:val="24"/>
        </w:rPr>
        <w:t xml:space="preserve"> с</w:t>
      </w:r>
      <w:r>
        <w:rPr>
          <w:sz w:val="24"/>
          <w:szCs w:val="24"/>
        </w:rPr>
        <w:t>огласно</w:t>
      </w:r>
      <w:r w:rsidRPr="00640446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 xml:space="preserve">ям 10, 10/1 </w:t>
      </w:r>
      <w:r w:rsidRPr="00640446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Решению</w:t>
      </w:r>
      <w:r w:rsidRPr="00640446">
        <w:rPr>
          <w:sz w:val="24"/>
          <w:szCs w:val="24"/>
        </w:rPr>
        <w:t>.</w:t>
      </w:r>
    </w:p>
    <w:p w:rsidR="00314FE2" w:rsidRPr="00640446" w:rsidRDefault="00314FE2" w:rsidP="00314FE2">
      <w:pPr>
        <w:ind w:firstLine="426"/>
        <w:jc w:val="both"/>
        <w:rPr>
          <w:szCs w:val="24"/>
        </w:rPr>
      </w:pPr>
      <w:r>
        <w:rPr>
          <w:sz w:val="24"/>
          <w:szCs w:val="24"/>
        </w:rPr>
        <w:t>18. Утвердить п</w:t>
      </w:r>
      <w:r w:rsidRPr="00643222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Pr="00643222">
        <w:rPr>
          <w:sz w:val="24"/>
          <w:szCs w:val="24"/>
        </w:rPr>
        <w:t xml:space="preserve"> муниципальных внутренних заимствований </w:t>
      </w:r>
      <w:r>
        <w:rPr>
          <w:sz w:val="24"/>
          <w:szCs w:val="24"/>
        </w:rPr>
        <w:t>Новотельбинского</w:t>
      </w:r>
      <w:r w:rsidRPr="00643222">
        <w:rPr>
          <w:sz w:val="24"/>
          <w:szCs w:val="24"/>
        </w:rPr>
        <w:t xml:space="preserve"> сельского поселения на 201</w:t>
      </w:r>
      <w:r>
        <w:rPr>
          <w:sz w:val="24"/>
          <w:szCs w:val="24"/>
        </w:rPr>
        <w:t xml:space="preserve">7 </w:t>
      </w:r>
      <w:r w:rsidRPr="00643222">
        <w:rPr>
          <w:sz w:val="24"/>
          <w:szCs w:val="24"/>
        </w:rPr>
        <w:t>год и плановый период 201</w:t>
      </w:r>
      <w:r>
        <w:rPr>
          <w:sz w:val="24"/>
          <w:szCs w:val="24"/>
        </w:rPr>
        <w:t>8</w:t>
      </w:r>
      <w:r w:rsidRPr="00643222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643222">
        <w:rPr>
          <w:sz w:val="24"/>
          <w:szCs w:val="24"/>
        </w:rPr>
        <w:t xml:space="preserve"> годов согласно приложениям </w:t>
      </w:r>
      <w:r>
        <w:rPr>
          <w:sz w:val="24"/>
          <w:szCs w:val="24"/>
        </w:rPr>
        <w:t>8</w:t>
      </w:r>
      <w:r w:rsidRPr="00643222">
        <w:rPr>
          <w:sz w:val="24"/>
          <w:szCs w:val="24"/>
        </w:rPr>
        <w:t>,</w:t>
      </w:r>
      <w:r>
        <w:rPr>
          <w:sz w:val="24"/>
          <w:szCs w:val="24"/>
        </w:rPr>
        <w:t>8/1</w:t>
      </w:r>
      <w:r w:rsidRPr="006432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43222">
        <w:rPr>
          <w:sz w:val="24"/>
          <w:szCs w:val="24"/>
        </w:rPr>
        <w:t xml:space="preserve"> к настоящему Решению</w:t>
      </w:r>
      <w:r>
        <w:rPr>
          <w:szCs w:val="24"/>
        </w:rPr>
        <w:t>.</w:t>
      </w:r>
    </w:p>
    <w:p w:rsidR="00314FE2" w:rsidRPr="00640446" w:rsidRDefault="00314FE2" w:rsidP="00314FE2">
      <w:pPr>
        <w:pStyle w:val="a3"/>
        <w:ind w:firstLine="426"/>
        <w:jc w:val="both"/>
        <w:rPr>
          <w:szCs w:val="24"/>
        </w:rPr>
      </w:pPr>
      <w:r>
        <w:rPr>
          <w:szCs w:val="24"/>
        </w:rPr>
        <w:t xml:space="preserve">19. Утвердить источники внутреннего финансирования </w:t>
      </w:r>
      <w:r w:rsidRPr="00640446">
        <w:rPr>
          <w:szCs w:val="24"/>
        </w:rPr>
        <w:t xml:space="preserve"> дефицита бюджета </w:t>
      </w:r>
      <w:r>
        <w:rPr>
          <w:szCs w:val="24"/>
        </w:rPr>
        <w:t xml:space="preserve">поселения </w:t>
      </w:r>
      <w:r w:rsidRPr="00640446">
        <w:rPr>
          <w:szCs w:val="24"/>
        </w:rPr>
        <w:t>на 201</w:t>
      </w:r>
      <w:r>
        <w:rPr>
          <w:szCs w:val="24"/>
        </w:rPr>
        <w:t>7</w:t>
      </w:r>
      <w:r w:rsidRPr="00640446">
        <w:rPr>
          <w:szCs w:val="24"/>
        </w:rPr>
        <w:t xml:space="preserve"> год </w:t>
      </w:r>
      <w:r>
        <w:rPr>
          <w:szCs w:val="24"/>
        </w:rPr>
        <w:t>и плановый период 2018 и 2019 годов</w:t>
      </w:r>
      <w:r w:rsidRPr="00640446">
        <w:rPr>
          <w:szCs w:val="24"/>
        </w:rPr>
        <w:t xml:space="preserve"> </w:t>
      </w:r>
      <w:r>
        <w:rPr>
          <w:szCs w:val="24"/>
        </w:rPr>
        <w:t>согласно приложениям 9,9/1</w:t>
      </w:r>
      <w:r w:rsidRPr="000B3BB2">
        <w:rPr>
          <w:szCs w:val="24"/>
        </w:rPr>
        <w:t xml:space="preserve"> к настоящему Решению</w:t>
      </w:r>
      <w:r>
        <w:rPr>
          <w:szCs w:val="24"/>
        </w:rPr>
        <w:t>.</w:t>
      </w:r>
    </w:p>
    <w:p w:rsidR="00314FE2" w:rsidRPr="00640446" w:rsidRDefault="00314FE2" w:rsidP="00314F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640446">
        <w:rPr>
          <w:sz w:val="24"/>
          <w:szCs w:val="24"/>
        </w:rPr>
        <w:t>Установить, что оплата кредиторской задолженности по принятым в предыдущем году бюджетным обязательствам получателей средств местного бюджета, сложившейся по состоянию на 01.01.201</w:t>
      </w:r>
      <w:r>
        <w:rPr>
          <w:sz w:val="24"/>
          <w:szCs w:val="24"/>
        </w:rPr>
        <w:t>7</w:t>
      </w:r>
      <w:r w:rsidRPr="00640446">
        <w:rPr>
          <w:sz w:val="24"/>
          <w:szCs w:val="24"/>
        </w:rPr>
        <w:t xml:space="preserve"> года, подлежат оплате по мере поступления доходов в текущем году.</w:t>
      </w:r>
    </w:p>
    <w:p w:rsidR="00314FE2" w:rsidRPr="00640446" w:rsidRDefault="00314FE2" w:rsidP="00314FE2">
      <w:pPr>
        <w:tabs>
          <w:tab w:val="right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 </w:t>
      </w:r>
      <w:r w:rsidRPr="006404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</w:t>
      </w:r>
      <w:r w:rsidRPr="00640446">
        <w:rPr>
          <w:sz w:val="24"/>
          <w:szCs w:val="24"/>
        </w:rPr>
        <w:t xml:space="preserve">Решение  вступает в силу  </w:t>
      </w:r>
      <w:r>
        <w:rPr>
          <w:sz w:val="24"/>
          <w:szCs w:val="24"/>
        </w:rPr>
        <w:t>со дня официального опубликования, но не ранее</w:t>
      </w:r>
      <w:r w:rsidRPr="00640446">
        <w:rPr>
          <w:sz w:val="24"/>
          <w:szCs w:val="24"/>
        </w:rPr>
        <w:t xml:space="preserve"> 01</w:t>
      </w:r>
      <w:r>
        <w:rPr>
          <w:sz w:val="24"/>
          <w:szCs w:val="24"/>
        </w:rPr>
        <w:t xml:space="preserve"> января </w:t>
      </w:r>
      <w:r w:rsidRPr="00640446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40446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640446">
        <w:rPr>
          <w:sz w:val="24"/>
          <w:szCs w:val="24"/>
        </w:rPr>
        <w:tab/>
      </w:r>
    </w:p>
    <w:p w:rsidR="00314FE2" w:rsidRDefault="00314FE2" w:rsidP="00314FE2">
      <w:pPr>
        <w:jc w:val="both"/>
        <w:rPr>
          <w:sz w:val="24"/>
        </w:rPr>
      </w:pPr>
    </w:p>
    <w:p w:rsidR="00314FE2" w:rsidRDefault="00314FE2" w:rsidP="00314FE2">
      <w:pPr>
        <w:jc w:val="both"/>
        <w:rPr>
          <w:sz w:val="24"/>
        </w:rPr>
      </w:pPr>
    </w:p>
    <w:p w:rsidR="00314FE2" w:rsidRDefault="00314FE2" w:rsidP="00314FE2">
      <w:pPr>
        <w:jc w:val="both"/>
        <w:rPr>
          <w:sz w:val="24"/>
        </w:rPr>
      </w:pPr>
    </w:p>
    <w:p w:rsidR="00314FE2" w:rsidRDefault="00314FE2" w:rsidP="00314FE2">
      <w:pPr>
        <w:jc w:val="both"/>
        <w:rPr>
          <w:sz w:val="24"/>
        </w:rPr>
      </w:pPr>
    </w:p>
    <w:p w:rsidR="00314FE2" w:rsidRDefault="00314FE2" w:rsidP="00314FE2">
      <w:pPr>
        <w:jc w:val="both"/>
        <w:rPr>
          <w:sz w:val="24"/>
        </w:rPr>
      </w:pPr>
      <w:r>
        <w:rPr>
          <w:sz w:val="24"/>
        </w:rPr>
        <w:t>Глава Новотельбинского сельского поселения                                            Н.М. Толстихина</w:t>
      </w:r>
    </w:p>
    <w:p w:rsidR="00314FE2" w:rsidRDefault="00314FE2" w:rsidP="00314FE2">
      <w:pPr>
        <w:jc w:val="both"/>
        <w:rPr>
          <w:sz w:val="24"/>
        </w:rPr>
      </w:pPr>
    </w:p>
    <w:p w:rsidR="00314FE2" w:rsidRDefault="00314FE2" w:rsidP="00314FE2">
      <w:pPr>
        <w:jc w:val="both"/>
        <w:rPr>
          <w:sz w:val="24"/>
        </w:rPr>
      </w:pPr>
    </w:p>
    <w:p w:rsidR="008F680E" w:rsidRDefault="00314FE2">
      <w:bookmarkStart w:id="0" w:name="_GoBack"/>
      <w:bookmarkEnd w:id="0"/>
    </w:p>
    <w:sectPr w:rsidR="008F680E" w:rsidSect="000B3BB2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E2"/>
    <w:rsid w:val="00314FE2"/>
    <w:rsid w:val="004F74DF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9765-5D61-4F66-9123-8959E93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FE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4FE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F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14FE2"/>
    <w:rPr>
      <w:sz w:val="24"/>
    </w:rPr>
  </w:style>
  <w:style w:type="character" w:customStyle="1" w:styleId="a4">
    <w:name w:val="Основной текст Знак"/>
    <w:basedOn w:val="a0"/>
    <w:link w:val="a3"/>
    <w:rsid w:val="00314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14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2017-01-09T05:52:00Z</dcterms:created>
  <dcterms:modified xsi:type="dcterms:W3CDTF">2017-01-09T05:52:00Z</dcterms:modified>
</cp:coreProperties>
</file>